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AC34" w14:textId="6B15B475" w:rsidR="00614DAC" w:rsidRDefault="00614DAC" w:rsidP="00EC7F50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DATE \@ "dd MMMM yyyy" </w:instrText>
      </w:r>
      <w:r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March</w:t>
      </w:r>
      <w:r>
        <w:rPr>
          <w:noProof/>
          <w:color w:val="auto"/>
          <w:sz w:val="24"/>
          <w:szCs w:val="24"/>
        </w:rPr>
        <w:t xml:space="preserve"> </w:t>
      </w:r>
      <w:r>
        <w:rPr>
          <w:noProof/>
          <w:color w:val="auto"/>
          <w:sz w:val="24"/>
          <w:szCs w:val="24"/>
        </w:rPr>
        <w:t>10</w:t>
      </w:r>
      <w:r>
        <w:rPr>
          <w:noProof/>
          <w:color w:val="auto"/>
          <w:sz w:val="24"/>
          <w:szCs w:val="24"/>
        </w:rPr>
        <w:t>,</w:t>
      </w:r>
      <w:r>
        <w:rPr>
          <w:noProof/>
          <w:color w:val="auto"/>
          <w:sz w:val="24"/>
          <w:szCs w:val="24"/>
        </w:rPr>
        <w:t xml:space="preserve"> 2025</w:t>
      </w:r>
      <w:r>
        <w:rPr>
          <w:color w:val="auto"/>
          <w:sz w:val="24"/>
          <w:szCs w:val="24"/>
        </w:rPr>
        <w:fldChar w:fldCharType="end"/>
      </w:r>
    </w:p>
    <w:p w14:paraId="620A20BF" w14:textId="77777777" w:rsidR="00614DAC" w:rsidRDefault="00614DAC" w:rsidP="00EC7F50">
      <w:pPr>
        <w:jc w:val="both"/>
        <w:rPr>
          <w:color w:val="auto"/>
          <w:sz w:val="24"/>
          <w:szCs w:val="24"/>
        </w:rPr>
      </w:pPr>
    </w:p>
    <w:p w14:paraId="793BC35D" w14:textId="2CE8CE40" w:rsidR="00614DAC" w:rsidRDefault="00614DAC" w:rsidP="00651CB8">
      <w:p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Editor-in-Chief</w:t>
      </w:r>
    </w:p>
    <w:p w14:paraId="1B44B5E2" w14:textId="222BFEED" w:rsidR="00614DAC" w:rsidRDefault="00614DAC" w:rsidP="00651CB8">
      <w:p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International Journal of Renewable Energy Development</w:t>
      </w:r>
    </w:p>
    <w:p w14:paraId="0CAD1437" w14:textId="77777777" w:rsidR="00651CB8" w:rsidRDefault="00651CB8" w:rsidP="00651CB8">
      <w:pPr>
        <w:spacing w:after="0"/>
        <w:jc w:val="both"/>
        <w:rPr>
          <w:color w:val="auto"/>
          <w:sz w:val="24"/>
          <w:szCs w:val="24"/>
        </w:rPr>
      </w:pPr>
    </w:p>
    <w:p w14:paraId="273296D1" w14:textId="6266AFC5" w:rsidR="00614DAC" w:rsidRDefault="00614DAC" w:rsidP="00EC7F50">
      <w:pPr>
        <w:jc w:val="both"/>
        <w:rPr>
          <w:b/>
          <w:bCs/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</w:rPr>
        <w:t xml:space="preserve">Subject: </w:t>
      </w:r>
      <w:r w:rsidRPr="00614DAC">
        <w:rPr>
          <w:b/>
          <w:bCs/>
          <w:color w:val="auto"/>
          <w:sz w:val="24"/>
          <w:szCs w:val="24"/>
          <w:u w:val="single"/>
        </w:rPr>
        <w:t>Submission of Manuscript</w:t>
      </w:r>
    </w:p>
    <w:p w14:paraId="6883F965" w14:textId="194BAD86" w:rsidR="00614DAC" w:rsidRDefault="00614DAC" w:rsidP="00EC7F50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Dear Sir, </w:t>
      </w:r>
    </w:p>
    <w:p w14:paraId="258C8224" w14:textId="499F8315" w:rsidR="00614DAC" w:rsidRDefault="00614DAC" w:rsidP="00EC7F50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>We are submitting herewith our manuscript titled “</w:t>
      </w:r>
      <w:r w:rsidRPr="00614DAC">
        <w:rPr>
          <w:color w:val="auto"/>
          <w:sz w:val="24"/>
          <w:szCs w:val="24"/>
        </w:rPr>
        <w:t>Design and Optimization of an Energy Storage System for Off-Grid Rural Communities</w:t>
      </w:r>
      <w:r>
        <w:rPr>
          <w:color w:val="auto"/>
          <w:sz w:val="24"/>
          <w:szCs w:val="24"/>
        </w:rPr>
        <w:t xml:space="preserve">” authored by </w:t>
      </w:r>
      <w:r w:rsidRPr="00614DAC">
        <w:rPr>
          <w:color w:val="auto"/>
          <w:sz w:val="24"/>
          <w:szCs w:val="24"/>
        </w:rPr>
        <w:t xml:space="preserve">Zain </w:t>
      </w:r>
      <w:proofErr w:type="spellStart"/>
      <w:r w:rsidRPr="00614DAC">
        <w:rPr>
          <w:color w:val="auto"/>
          <w:sz w:val="24"/>
          <w:szCs w:val="24"/>
        </w:rPr>
        <w:t>Ul</w:t>
      </w:r>
      <w:proofErr w:type="spellEnd"/>
      <w:r w:rsidRPr="00614DAC">
        <w:rPr>
          <w:color w:val="auto"/>
          <w:sz w:val="24"/>
          <w:szCs w:val="24"/>
        </w:rPr>
        <w:t xml:space="preserve"> </w:t>
      </w:r>
      <w:proofErr w:type="spellStart"/>
      <w:r w:rsidRPr="00614DAC">
        <w:rPr>
          <w:color w:val="auto"/>
          <w:sz w:val="24"/>
          <w:szCs w:val="24"/>
        </w:rPr>
        <w:t>Abddin</w:t>
      </w:r>
      <w:proofErr w:type="spellEnd"/>
      <w:r w:rsidRPr="00614DAC">
        <w:rPr>
          <w:color w:val="auto"/>
          <w:sz w:val="24"/>
          <w:szCs w:val="24"/>
        </w:rPr>
        <w:t xml:space="preserve"> Soomro, Shoaib Ahmed Khatri, Nayyar Hussain </w:t>
      </w:r>
      <w:proofErr w:type="spellStart"/>
      <w:r w:rsidRPr="00614DAC">
        <w:rPr>
          <w:color w:val="auto"/>
          <w:sz w:val="24"/>
          <w:szCs w:val="24"/>
        </w:rPr>
        <w:t>Mirjat</w:t>
      </w:r>
      <w:proofErr w:type="spellEnd"/>
      <w:r w:rsidRPr="00614DAC">
        <w:rPr>
          <w:color w:val="auto"/>
          <w:sz w:val="24"/>
          <w:szCs w:val="24"/>
        </w:rPr>
        <w:t xml:space="preserve">, Abdul Hannan Memon, Muhammad Aslam </w:t>
      </w:r>
      <w:proofErr w:type="spellStart"/>
      <w:r w:rsidRPr="00614DAC">
        <w:rPr>
          <w:color w:val="auto"/>
          <w:sz w:val="24"/>
          <w:szCs w:val="24"/>
        </w:rPr>
        <w:t>Uqaili</w:t>
      </w:r>
      <w:proofErr w:type="spellEnd"/>
      <w:r w:rsidRPr="00614DAC">
        <w:rPr>
          <w:color w:val="auto"/>
          <w:sz w:val="24"/>
          <w:szCs w:val="24"/>
        </w:rPr>
        <w:t xml:space="preserve">, and </w:t>
      </w:r>
      <w:proofErr w:type="spellStart"/>
      <w:r w:rsidRPr="00614DAC">
        <w:rPr>
          <w:color w:val="auto"/>
          <w:sz w:val="24"/>
          <w:szCs w:val="24"/>
        </w:rPr>
        <w:t>Laveet</w:t>
      </w:r>
      <w:proofErr w:type="spellEnd"/>
      <w:r w:rsidRPr="00614DAC">
        <w:rPr>
          <w:color w:val="auto"/>
          <w:sz w:val="24"/>
          <w:szCs w:val="24"/>
        </w:rPr>
        <w:t xml:space="preserve"> Kumar</w:t>
      </w:r>
      <w:r>
        <w:rPr>
          <w:color w:val="auto"/>
          <w:sz w:val="24"/>
          <w:szCs w:val="24"/>
        </w:rPr>
        <w:t xml:space="preserve">. </w:t>
      </w:r>
    </w:p>
    <w:p w14:paraId="231F943D" w14:textId="60093504" w:rsidR="00391066" w:rsidRDefault="00EC7F50" w:rsidP="00614DAC">
      <w:pPr>
        <w:jc w:val="both"/>
        <w:rPr>
          <w:color w:val="auto"/>
          <w:sz w:val="24"/>
          <w:szCs w:val="24"/>
        </w:rPr>
      </w:pPr>
      <w:r w:rsidRPr="00EC7F50">
        <w:rPr>
          <w:color w:val="auto"/>
          <w:sz w:val="24"/>
          <w:szCs w:val="24"/>
        </w:rPr>
        <w:t>Th</w:t>
      </w:r>
      <w:r>
        <w:rPr>
          <w:color w:val="auto"/>
          <w:sz w:val="24"/>
          <w:szCs w:val="24"/>
        </w:rPr>
        <w:t xml:space="preserve">is </w:t>
      </w:r>
      <w:r w:rsidR="00614DAC">
        <w:rPr>
          <w:color w:val="auto"/>
          <w:sz w:val="24"/>
          <w:szCs w:val="24"/>
        </w:rPr>
        <w:t>study</w:t>
      </w:r>
      <w:r>
        <w:rPr>
          <w:color w:val="auto"/>
          <w:sz w:val="24"/>
          <w:szCs w:val="24"/>
        </w:rPr>
        <w:t xml:space="preserve"> </w:t>
      </w:r>
      <w:r w:rsidRPr="00EC7F50">
        <w:rPr>
          <w:color w:val="auto"/>
          <w:sz w:val="24"/>
          <w:szCs w:val="24"/>
        </w:rPr>
        <w:t>integrat</w:t>
      </w:r>
      <w:r w:rsidR="00614DAC">
        <w:rPr>
          <w:color w:val="auto"/>
          <w:sz w:val="24"/>
          <w:szCs w:val="24"/>
        </w:rPr>
        <w:t>es</w:t>
      </w:r>
      <w:r w:rsidRPr="00EC7F50">
        <w:rPr>
          <w:color w:val="auto"/>
          <w:sz w:val="24"/>
          <w:szCs w:val="24"/>
        </w:rPr>
        <w:t xml:space="preserve"> solar PV with Sodium-Ion Batteries (NIB) and minimal Hydrogen Storage System (HSS) backup </w:t>
      </w:r>
      <w:r w:rsidR="00614DAC">
        <w:rPr>
          <w:color w:val="auto"/>
          <w:sz w:val="24"/>
          <w:szCs w:val="24"/>
        </w:rPr>
        <w:t>as</w:t>
      </w:r>
      <w:r w:rsidRPr="00EC7F50">
        <w:rPr>
          <w:color w:val="auto"/>
          <w:sz w:val="24"/>
          <w:szCs w:val="24"/>
        </w:rPr>
        <w:t xml:space="preserve"> most cost-effective solution for off-grid </w:t>
      </w:r>
      <w:r w:rsidR="002003A8">
        <w:rPr>
          <w:color w:val="auto"/>
          <w:sz w:val="24"/>
          <w:szCs w:val="24"/>
        </w:rPr>
        <w:t xml:space="preserve">rural </w:t>
      </w:r>
      <w:r w:rsidRPr="00EC7F50">
        <w:rPr>
          <w:color w:val="auto"/>
          <w:sz w:val="24"/>
          <w:szCs w:val="24"/>
        </w:rPr>
        <w:t>electrification. The optimized system achieves an NPC of $1.53M, LCOE of $0.0649/kWh, and 100% renewable energy fraction with no unmet load, ensuring reliability and reduced fossil fuel dependence.</w:t>
      </w:r>
      <w:r w:rsidR="00614DAC">
        <w:rPr>
          <w:color w:val="auto"/>
          <w:sz w:val="24"/>
          <w:szCs w:val="24"/>
        </w:rPr>
        <w:t xml:space="preserve"> </w:t>
      </w:r>
      <w:r w:rsidR="0065401E">
        <w:rPr>
          <w:color w:val="auto"/>
          <w:sz w:val="24"/>
          <w:szCs w:val="24"/>
        </w:rPr>
        <w:t>The significance</w:t>
      </w:r>
      <w:r w:rsidRPr="00EC7F50">
        <w:rPr>
          <w:color w:val="auto"/>
          <w:sz w:val="24"/>
          <w:szCs w:val="24"/>
        </w:rPr>
        <w:t xml:space="preserve"> </w:t>
      </w:r>
      <w:r w:rsidR="00B02886">
        <w:rPr>
          <w:color w:val="auto"/>
          <w:sz w:val="24"/>
          <w:szCs w:val="24"/>
        </w:rPr>
        <w:t xml:space="preserve">of the study </w:t>
      </w:r>
      <w:r w:rsidRPr="00EC7F50">
        <w:rPr>
          <w:color w:val="auto"/>
          <w:sz w:val="24"/>
          <w:szCs w:val="24"/>
        </w:rPr>
        <w:t>lies in its affordable, sustainable approach to rural electrification in Pakistan. By leveraging cost-effective NIB technology, it promotes energy security, economic growth, and lower emissions, offering a scalable solution for off-grid renewable energy systems.</w:t>
      </w:r>
    </w:p>
    <w:p w14:paraId="308D2333" w14:textId="5DF46DE5" w:rsidR="00614DAC" w:rsidRDefault="00614DAC" w:rsidP="00614DAC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>We further declare that this paper is not submitted elsewhere for publication.</w:t>
      </w:r>
    </w:p>
    <w:p w14:paraId="07685EEB" w14:textId="5F1C266E" w:rsidR="00614DAC" w:rsidRDefault="00614DAC" w:rsidP="00614DAC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>We</w:t>
      </w:r>
      <w:r w:rsidRPr="00614DAC">
        <w:t xml:space="preserve"> </w:t>
      </w:r>
      <w:r w:rsidRPr="00614DAC">
        <w:rPr>
          <w:color w:val="auto"/>
          <w:sz w:val="24"/>
          <w:szCs w:val="24"/>
        </w:rPr>
        <w:t>enthusiastically</w:t>
      </w:r>
      <w:r>
        <w:rPr>
          <w:color w:val="auto"/>
          <w:sz w:val="24"/>
          <w:szCs w:val="24"/>
        </w:rPr>
        <w:t xml:space="preserve"> look forward to hearing from the journal regarding the submission. </w:t>
      </w:r>
    </w:p>
    <w:p w14:paraId="328D0383" w14:textId="46F90A49" w:rsidR="00651CB8" w:rsidRDefault="00651CB8" w:rsidP="00614DAC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Kind Regards,</w:t>
      </w:r>
    </w:p>
    <w:p w14:paraId="7B2D64C4" w14:textId="77777777" w:rsidR="00651CB8" w:rsidRDefault="00651CB8" w:rsidP="00614DAC">
      <w:pPr>
        <w:jc w:val="both"/>
        <w:rPr>
          <w:color w:val="auto"/>
          <w:sz w:val="24"/>
          <w:szCs w:val="24"/>
        </w:rPr>
      </w:pPr>
    </w:p>
    <w:p w14:paraId="155AF943" w14:textId="2078771B" w:rsidR="00651CB8" w:rsidRPr="00651CB8" w:rsidRDefault="00651CB8" w:rsidP="00651CB8">
      <w:pPr>
        <w:spacing w:after="0"/>
        <w:jc w:val="both"/>
        <w:rPr>
          <w:b/>
          <w:bCs/>
          <w:color w:val="auto"/>
          <w:sz w:val="24"/>
          <w:szCs w:val="24"/>
        </w:rPr>
      </w:pPr>
      <w:r w:rsidRPr="00651CB8">
        <w:rPr>
          <w:b/>
          <w:bCs/>
          <w:color w:val="auto"/>
          <w:sz w:val="24"/>
          <w:szCs w:val="24"/>
        </w:rPr>
        <w:t xml:space="preserve">Shoaib Ahmed Khatri et al. </w:t>
      </w:r>
    </w:p>
    <w:p w14:paraId="65ED3DCF" w14:textId="496A64F1" w:rsidR="00651CB8" w:rsidRDefault="00651CB8" w:rsidP="00651CB8">
      <w:p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Corresponding Author</w:t>
      </w:r>
    </w:p>
    <w:p w14:paraId="0C341548" w14:textId="4A4D3558" w:rsidR="00651CB8" w:rsidRDefault="00651CB8" w:rsidP="00651CB8">
      <w:p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Department of Electrical Engineering, Mehran UET, Jamshoro, Pakistan. </w:t>
      </w:r>
    </w:p>
    <w:p w14:paraId="31358A34" w14:textId="014A5BFB" w:rsidR="00651CB8" w:rsidRDefault="00651CB8" w:rsidP="00651CB8">
      <w:p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Email: </w:t>
      </w:r>
      <w:hyperlink r:id="rId5" w:history="1">
        <w:r w:rsidRPr="007341F0">
          <w:rPr>
            <w:rStyle w:val="Hyperlink"/>
            <w:sz w:val="24"/>
            <w:szCs w:val="24"/>
          </w:rPr>
          <w:t>shoaib.ahmed@faculty.muet.edu.pk</w:t>
        </w:r>
      </w:hyperlink>
    </w:p>
    <w:p w14:paraId="66F0F1AD" w14:textId="5755E6AA" w:rsidR="00651CB8" w:rsidRDefault="00651CB8" w:rsidP="00651CB8">
      <w:pPr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Contact No. +92-333-2202309</w:t>
      </w:r>
    </w:p>
    <w:p w14:paraId="4139A9E4" w14:textId="77777777" w:rsidR="00651CB8" w:rsidRDefault="00651CB8" w:rsidP="00614DAC">
      <w:pPr>
        <w:jc w:val="both"/>
        <w:rPr>
          <w:color w:val="auto"/>
          <w:sz w:val="24"/>
          <w:szCs w:val="24"/>
        </w:rPr>
      </w:pPr>
    </w:p>
    <w:p w14:paraId="28C5DCD7" w14:textId="77777777" w:rsidR="00651CB8" w:rsidRPr="007124E2" w:rsidRDefault="00651CB8" w:rsidP="00614DAC">
      <w:pPr>
        <w:jc w:val="both"/>
        <w:rPr>
          <w:color w:val="auto"/>
          <w:sz w:val="24"/>
          <w:szCs w:val="24"/>
        </w:rPr>
      </w:pPr>
    </w:p>
    <w:sectPr w:rsidR="00651CB8" w:rsidRPr="00712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D6EE8"/>
    <w:multiLevelType w:val="hybridMultilevel"/>
    <w:tmpl w:val="2912EC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41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D6"/>
    <w:rsid w:val="0014351A"/>
    <w:rsid w:val="002003A8"/>
    <w:rsid w:val="00330BBB"/>
    <w:rsid w:val="00391066"/>
    <w:rsid w:val="00460A7E"/>
    <w:rsid w:val="00614961"/>
    <w:rsid w:val="00614DAC"/>
    <w:rsid w:val="00651CB8"/>
    <w:rsid w:val="0065401E"/>
    <w:rsid w:val="006A474E"/>
    <w:rsid w:val="006A6DBD"/>
    <w:rsid w:val="006C4587"/>
    <w:rsid w:val="006D6244"/>
    <w:rsid w:val="006E66FA"/>
    <w:rsid w:val="007124E2"/>
    <w:rsid w:val="00723621"/>
    <w:rsid w:val="00744F01"/>
    <w:rsid w:val="00894983"/>
    <w:rsid w:val="00963148"/>
    <w:rsid w:val="00A95465"/>
    <w:rsid w:val="00B02886"/>
    <w:rsid w:val="00B5626B"/>
    <w:rsid w:val="00BB7378"/>
    <w:rsid w:val="00C025BB"/>
    <w:rsid w:val="00C31F4F"/>
    <w:rsid w:val="00CB32A7"/>
    <w:rsid w:val="00D130E4"/>
    <w:rsid w:val="00DC3401"/>
    <w:rsid w:val="00E06AD6"/>
    <w:rsid w:val="00EB0769"/>
    <w:rsid w:val="00EC3195"/>
    <w:rsid w:val="00EC7F50"/>
    <w:rsid w:val="00EE54DC"/>
    <w:rsid w:val="00F26208"/>
    <w:rsid w:val="00F54518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8F3F2"/>
  <w15:chartTrackingRefBased/>
  <w15:docId w15:val="{7947DADF-34EB-4DAC-A2F2-2E223EC0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666666"/>
        <w:sz w:val="27"/>
        <w:szCs w:val="27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A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A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A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A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A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A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A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A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A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A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A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A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A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A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AD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AD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A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A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A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1C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7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oaib.ahmed@faculty.muet.edu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ZAINULABDDIN SOOMRO</dc:creator>
  <cp:keywords/>
  <dc:description/>
  <cp:lastModifiedBy>SHOAIB AHMED</cp:lastModifiedBy>
  <cp:revision>11</cp:revision>
  <dcterms:created xsi:type="dcterms:W3CDTF">2025-03-09T12:13:00Z</dcterms:created>
  <dcterms:modified xsi:type="dcterms:W3CDTF">2025-03-10T08:42:00Z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4e138817-61e5-4bf1-b625-c17fff179842</vt:lpwstr>
  </property>
</Properties>
</file>